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77" w:rsidRPr="00393BEE" w:rsidRDefault="009A4F77" w:rsidP="00393BEE">
      <w:pPr>
        <w:jc w:val="center"/>
        <w:rPr>
          <w:b/>
          <w:sz w:val="96"/>
          <w:szCs w:val="96"/>
        </w:rPr>
      </w:pPr>
      <w:bookmarkStart w:id="0" w:name="_GoBack"/>
      <w:bookmarkEnd w:id="0"/>
      <w:r w:rsidRPr="00393BEE">
        <w:rPr>
          <w:b/>
          <w:sz w:val="96"/>
          <w:szCs w:val="96"/>
        </w:rPr>
        <w:t>Orthopaedic Anatomy</w:t>
      </w:r>
    </w:p>
    <w:p w:rsidR="009A4F77" w:rsidRPr="00393BEE" w:rsidRDefault="009A4F77" w:rsidP="00393BEE">
      <w:pPr>
        <w:jc w:val="center"/>
        <w:rPr>
          <w:b/>
          <w:sz w:val="72"/>
        </w:rPr>
      </w:pPr>
      <w:r w:rsidRPr="00393BEE">
        <w:rPr>
          <w:b/>
          <w:sz w:val="72"/>
        </w:rPr>
        <w:t>University of East Anglia</w:t>
      </w:r>
    </w:p>
    <w:p w:rsidR="009A4F77" w:rsidRPr="00C47A08" w:rsidRDefault="003A5840" w:rsidP="00393BEE">
      <w:pPr>
        <w:jc w:val="center"/>
        <w:rPr>
          <w:b/>
          <w:sz w:val="44"/>
        </w:rPr>
      </w:pPr>
      <w:r>
        <w:rPr>
          <w:b/>
          <w:sz w:val="44"/>
        </w:rPr>
        <w:t>Friday 24</w:t>
      </w:r>
      <w:r w:rsidRPr="003A5840">
        <w:rPr>
          <w:b/>
          <w:sz w:val="44"/>
          <w:vertAlign w:val="superscript"/>
        </w:rPr>
        <w:t>th</w:t>
      </w:r>
      <w:r>
        <w:rPr>
          <w:b/>
          <w:sz w:val="44"/>
        </w:rPr>
        <w:t xml:space="preserve"> June 2016</w:t>
      </w:r>
    </w:p>
    <w:p w:rsidR="009A4F77" w:rsidRDefault="009A4F77" w:rsidP="00393BEE">
      <w:pPr>
        <w:jc w:val="center"/>
        <w:rPr>
          <w:sz w:val="44"/>
        </w:rPr>
      </w:pPr>
    </w:p>
    <w:p w:rsidR="009A4F77" w:rsidRDefault="009A4F77">
      <w:pPr>
        <w:rPr>
          <w:sz w:val="24"/>
        </w:rPr>
      </w:pPr>
      <w:r w:rsidRPr="00C0146D">
        <w:rPr>
          <w:sz w:val="24"/>
        </w:rPr>
        <w:t xml:space="preserve">This local course focuses on the orthopaedic surgical approaches to the upper and lower limbs. The course will include small group discussions on orthopaedic approaches to the limbs followed by the opportunity to do the approaches on a cadaver. </w:t>
      </w:r>
      <w:r>
        <w:rPr>
          <w:sz w:val="24"/>
        </w:rPr>
        <w:t>The course will be held at the Anatomy Department, University of East Anglia.</w:t>
      </w:r>
    </w:p>
    <w:p w:rsidR="009A4F77" w:rsidRPr="00C0146D" w:rsidRDefault="009A4F77">
      <w:pPr>
        <w:rPr>
          <w:sz w:val="24"/>
        </w:rPr>
      </w:pPr>
      <w:r>
        <w:rPr>
          <w:sz w:val="24"/>
        </w:rPr>
        <w:t>Approaches</w:t>
      </w:r>
      <w:r w:rsidRPr="00C0146D">
        <w:rPr>
          <w:sz w:val="24"/>
        </w:rPr>
        <w:t xml:space="preserve"> include</w:t>
      </w:r>
      <w:r>
        <w:rPr>
          <w:sz w:val="24"/>
        </w:rPr>
        <w:t>d</w:t>
      </w:r>
      <w:r w:rsidRPr="00C0146D">
        <w:rPr>
          <w:sz w:val="24"/>
        </w:rPr>
        <w:t>:</w:t>
      </w:r>
    </w:p>
    <w:p w:rsidR="009A4F77" w:rsidRPr="00C0146D" w:rsidRDefault="009A4F77" w:rsidP="00C0146D">
      <w:pPr>
        <w:spacing w:after="0"/>
        <w:ind w:left="720"/>
        <w:rPr>
          <w:sz w:val="24"/>
        </w:rPr>
      </w:pPr>
      <w:r w:rsidRPr="00C0146D">
        <w:rPr>
          <w:sz w:val="24"/>
        </w:rPr>
        <w:t>Shoulder</w:t>
      </w:r>
      <w:r w:rsidRPr="00C0146D">
        <w:rPr>
          <w:sz w:val="24"/>
        </w:rPr>
        <w:tab/>
      </w:r>
      <w:r w:rsidRPr="00C0146D">
        <w:rPr>
          <w:sz w:val="24"/>
        </w:rPr>
        <w:tab/>
      </w:r>
      <w:r>
        <w:rPr>
          <w:sz w:val="24"/>
        </w:rPr>
        <w:tab/>
      </w:r>
      <w:r>
        <w:rPr>
          <w:sz w:val="24"/>
        </w:rPr>
        <w:tab/>
      </w:r>
      <w:r>
        <w:rPr>
          <w:sz w:val="24"/>
        </w:rPr>
        <w:tab/>
      </w:r>
      <w:r w:rsidRPr="00C0146D">
        <w:rPr>
          <w:sz w:val="24"/>
        </w:rPr>
        <w:t>Hip</w:t>
      </w:r>
    </w:p>
    <w:p w:rsidR="009A4F77" w:rsidRPr="00C0146D" w:rsidRDefault="009A4F77" w:rsidP="00C0146D">
      <w:pPr>
        <w:spacing w:after="0"/>
        <w:ind w:left="720"/>
        <w:rPr>
          <w:sz w:val="24"/>
        </w:rPr>
      </w:pPr>
      <w:r w:rsidRPr="00C0146D">
        <w:rPr>
          <w:sz w:val="24"/>
        </w:rPr>
        <w:t>Elbow</w:t>
      </w:r>
      <w:r>
        <w:rPr>
          <w:sz w:val="24"/>
        </w:rPr>
        <w:tab/>
      </w:r>
      <w:r>
        <w:rPr>
          <w:sz w:val="24"/>
        </w:rPr>
        <w:tab/>
      </w:r>
      <w:r>
        <w:rPr>
          <w:sz w:val="24"/>
        </w:rPr>
        <w:tab/>
      </w:r>
      <w:r>
        <w:rPr>
          <w:sz w:val="24"/>
        </w:rPr>
        <w:tab/>
      </w:r>
      <w:r>
        <w:rPr>
          <w:sz w:val="24"/>
        </w:rPr>
        <w:tab/>
      </w:r>
      <w:r>
        <w:rPr>
          <w:sz w:val="24"/>
        </w:rPr>
        <w:tab/>
      </w:r>
      <w:r w:rsidRPr="00C0146D">
        <w:rPr>
          <w:sz w:val="24"/>
        </w:rPr>
        <w:t>Knee</w:t>
      </w:r>
    </w:p>
    <w:p w:rsidR="009A4F77" w:rsidRPr="00C0146D" w:rsidRDefault="009A4F77" w:rsidP="00C0146D">
      <w:pPr>
        <w:spacing w:after="0"/>
        <w:ind w:left="720"/>
        <w:rPr>
          <w:sz w:val="24"/>
        </w:rPr>
      </w:pPr>
      <w:r w:rsidRPr="00C0146D">
        <w:rPr>
          <w:sz w:val="24"/>
        </w:rPr>
        <w:t>Forearm</w:t>
      </w:r>
      <w:r>
        <w:rPr>
          <w:sz w:val="24"/>
        </w:rPr>
        <w:tab/>
      </w:r>
      <w:r>
        <w:rPr>
          <w:sz w:val="24"/>
        </w:rPr>
        <w:tab/>
      </w:r>
      <w:r>
        <w:rPr>
          <w:sz w:val="24"/>
        </w:rPr>
        <w:tab/>
      </w:r>
      <w:r>
        <w:rPr>
          <w:sz w:val="24"/>
        </w:rPr>
        <w:tab/>
      </w:r>
      <w:r>
        <w:rPr>
          <w:sz w:val="24"/>
        </w:rPr>
        <w:tab/>
      </w:r>
      <w:r w:rsidRPr="00C0146D">
        <w:rPr>
          <w:sz w:val="24"/>
        </w:rPr>
        <w:t>Ankle</w:t>
      </w:r>
    </w:p>
    <w:p w:rsidR="009A4F77" w:rsidRPr="00C0146D" w:rsidRDefault="009A4F77" w:rsidP="00C0146D">
      <w:pPr>
        <w:spacing w:after="0"/>
        <w:ind w:left="720"/>
        <w:rPr>
          <w:sz w:val="24"/>
        </w:rPr>
      </w:pPr>
      <w:r w:rsidRPr="00C0146D">
        <w:rPr>
          <w:sz w:val="24"/>
        </w:rPr>
        <w:t>Carpal tunnel</w:t>
      </w:r>
      <w:r>
        <w:rPr>
          <w:sz w:val="24"/>
        </w:rPr>
        <w:tab/>
      </w:r>
      <w:r>
        <w:rPr>
          <w:sz w:val="24"/>
        </w:rPr>
        <w:tab/>
      </w:r>
      <w:r>
        <w:rPr>
          <w:sz w:val="24"/>
        </w:rPr>
        <w:tab/>
      </w:r>
      <w:r>
        <w:rPr>
          <w:sz w:val="24"/>
        </w:rPr>
        <w:tab/>
      </w:r>
      <w:r>
        <w:rPr>
          <w:sz w:val="24"/>
        </w:rPr>
        <w:tab/>
      </w:r>
      <w:r w:rsidRPr="00C0146D">
        <w:rPr>
          <w:sz w:val="24"/>
        </w:rPr>
        <w:t>Foot</w:t>
      </w:r>
    </w:p>
    <w:p w:rsidR="009A4F77" w:rsidRPr="00C0146D" w:rsidRDefault="009A4F77" w:rsidP="00C0146D">
      <w:pPr>
        <w:spacing w:after="0"/>
        <w:ind w:left="720"/>
        <w:rPr>
          <w:sz w:val="24"/>
        </w:rPr>
      </w:pPr>
      <w:r w:rsidRPr="00C0146D">
        <w:rPr>
          <w:sz w:val="24"/>
        </w:rPr>
        <w:t>Upper and lower limb fasciotomies</w:t>
      </w:r>
    </w:p>
    <w:p w:rsidR="009A4F77" w:rsidRPr="00C0146D" w:rsidRDefault="009A4F77" w:rsidP="00393BEE">
      <w:pPr>
        <w:spacing w:after="0"/>
        <w:rPr>
          <w:sz w:val="24"/>
        </w:rPr>
      </w:pPr>
    </w:p>
    <w:p w:rsidR="009A4F77" w:rsidRPr="00C0146D" w:rsidRDefault="009A4F77" w:rsidP="00393BEE">
      <w:pPr>
        <w:spacing w:after="0"/>
        <w:rPr>
          <w:sz w:val="24"/>
        </w:rPr>
      </w:pPr>
    </w:p>
    <w:p w:rsidR="009A4F77" w:rsidRPr="00C0146D" w:rsidRDefault="009A4F77" w:rsidP="00393BEE">
      <w:pPr>
        <w:spacing w:after="0"/>
        <w:rPr>
          <w:sz w:val="24"/>
        </w:rPr>
      </w:pPr>
      <w:r w:rsidRPr="00C0146D">
        <w:rPr>
          <w:sz w:val="24"/>
        </w:rPr>
        <w:t xml:space="preserve">There are only </w:t>
      </w:r>
      <w:r w:rsidRPr="00C0146D">
        <w:rPr>
          <w:b/>
          <w:sz w:val="24"/>
        </w:rPr>
        <w:t>SIX</w:t>
      </w:r>
      <w:r w:rsidRPr="00C0146D">
        <w:rPr>
          <w:sz w:val="24"/>
        </w:rPr>
        <w:t xml:space="preserve"> places on the course. The course is initially open to ST3 and ST4’s on the East of England Orthopaedic Training rotation. </w:t>
      </w:r>
      <w:r>
        <w:rPr>
          <w:sz w:val="24"/>
        </w:rPr>
        <w:t xml:space="preserve">After the </w:t>
      </w:r>
      <w:r w:rsidR="008F0491">
        <w:rPr>
          <w:sz w:val="24"/>
        </w:rPr>
        <w:t>1</w:t>
      </w:r>
      <w:r w:rsidR="008F0491" w:rsidRPr="008F0491">
        <w:rPr>
          <w:sz w:val="24"/>
          <w:vertAlign w:val="superscript"/>
        </w:rPr>
        <w:t>st</w:t>
      </w:r>
      <w:r w:rsidR="008F0491">
        <w:rPr>
          <w:sz w:val="24"/>
        </w:rPr>
        <w:t xml:space="preserve"> </w:t>
      </w:r>
      <w:r w:rsidR="003A5840">
        <w:rPr>
          <w:sz w:val="24"/>
        </w:rPr>
        <w:t>May</w:t>
      </w:r>
      <w:r>
        <w:rPr>
          <w:sz w:val="24"/>
        </w:rPr>
        <w:t xml:space="preserve"> any available spaces will </w:t>
      </w:r>
      <w:r w:rsidRPr="00C0146D">
        <w:rPr>
          <w:sz w:val="24"/>
        </w:rPr>
        <w:t xml:space="preserve">be open to </w:t>
      </w:r>
      <w:r>
        <w:rPr>
          <w:sz w:val="24"/>
        </w:rPr>
        <w:t xml:space="preserve">East of England orthopaedic trainees </w:t>
      </w:r>
      <w:r w:rsidRPr="00C0146D">
        <w:rPr>
          <w:sz w:val="24"/>
        </w:rPr>
        <w:t>a</w:t>
      </w:r>
      <w:r>
        <w:rPr>
          <w:sz w:val="24"/>
        </w:rPr>
        <w:t>t any level</w:t>
      </w:r>
      <w:r w:rsidRPr="00C0146D">
        <w:rPr>
          <w:sz w:val="24"/>
        </w:rPr>
        <w:t>.</w:t>
      </w:r>
      <w:r>
        <w:rPr>
          <w:sz w:val="24"/>
        </w:rPr>
        <w:t xml:space="preserve"> The course </w:t>
      </w:r>
      <w:r w:rsidR="003A5840">
        <w:rPr>
          <w:sz w:val="24"/>
        </w:rPr>
        <w:t>is</w:t>
      </w:r>
      <w:r>
        <w:rPr>
          <w:sz w:val="24"/>
        </w:rPr>
        <w:t xml:space="preserve"> </w:t>
      </w:r>
      <w:r w:rsidRPr="00C47A08">
        <w:rPr>
          <w:b/>
          <w:sz w:val="24"/>
        </w:rPr>
        <w:t>free</w:t>
      </w:r>
      <w:r w:rsidR="003A5840">
        <w:rPr>
          <w:sz w:val="24"/>
        </w:rPr>
        <w:t xml:space="preserve"> and funded by the deanery.</w:t>
      </w:r>
    </w:p>
    <w:p w:rsidR="009A4F77" w:rsidRDefault="009A4F77" w:rsidP="00393BEE">
      <w:pPr>
        <w:spacing w:after="0"/>
        <w:rPr>
          <w:sz w:val="24"/>
        </w:rPr>
      </w:pPr>
    </w:p>
    <w:p w:rsidR="009A4F77" w:rsidRPr="00C0146D" w:rsidRDefault="009A4F77" w:rsidP="00393BEE">
      <w:pPr>
        <w:spacing w:after="0"/>
        <w:rPr>
          <w:sz w:val="24"/>
        </w:rPr>
      </w:pPr>
      <w:r>
        <w:rPr>
          <w:sz w:val="24"/>
        </w:rPr>
        <w:t>To reserve your place p</w:t>
      </w:r>
      <w:r w:rsidRPr="00C0146D">
        <w:rPr>
          <w:sz w:val="24"/>
        </w:rPr>
        <w:t>lease contact:</w:t>
      </w:r>
    </w:p>
    <w:p w:rsidR="009A4F77" w:rsidRPr="00C0146D" w:rsidRDefault="009A4F77" w:rsidP="00393BEE">
      <w:pPr>
        <w:spacing w:after="0"/>
        <w:rPr>
          <w:sz w:val="24"/>
        </w:rPr>
      </w:pPr>
    </w:p>
    <w:p w:rsidR="009A4F77" w:rsidRPr="00C0146D" w:rsidRDefault="009A4F77" w:rsidP="00393BEE">
      <w:pPr>
        <w:spacing w:after="0"/>
        <w:rPr>
          <w:sz w:val="24"/>
        </w:rPr>
      </w:pPr>
      <w:r w:rsidRPr="00C0146D">
        <w:rPr>
          <w:sz w:val="24"/>
        </w:rPr>
        <w:t>Mr D Loveday</w:t>
      </w:r>
      <w:r>
        <w:rPr>
          <w:sz w:val="24"/>
        </w:rPr>
        <w:tab/>
      </w:r>
      <w:r>
        <w:rPr>
          <w:sz w:val="24"/>
        </w:rPr>
        <w:tab/>
      </w:r>
    </w:p>
    <w:p w:rsidR="009A4F77" w:rsidRDefault="009A4F77" w:rsidP="00393BEE">
      <w:pPr>
        <w:spacing w:after="0"/>
        <w:rPr>
          <w:sz w:val="24"/>
        </w:rPr>
      </w:pPr>
      <w:r w:rsidRPr="00C0146D">
        <w:rPr>
          <w:sz w:val="24"/>
        </w:rPr>
        <w:t>Trauma &amp; Orthopaedic Consultant</w:t>
      </w:r>
    </w:p>
    <w:p w:rsidR="009A4F77" w:rsidRPr="00C0146D" w:rsidRDefault="009A4F77" w:rsidP="00393BEE">
      <w:pPr>
        <w:spacing w:after="0"/>
        <w:rPr>
          <w:sz w:val="24"/>
        </w:rPr>
      </w:pPr>
      <w:r w:rsidRPr="00C0146D">
        <w:rPr>
          <w:sz w:val="24"/>
        </w:rPr>
        <w:t>Norfolk and Norwich University Hospitals</w:t>
      </w:r>
      <w:r>
        <w:rPr>
          <w:sz w:val="24"/>
        </w:rPr>
        <w:t xml:space="preserve">, </w:t>
      </w:r>
      <w:proofErr w:type="spellStart"/>
      <w:r>
        <w:rPr>
          <w:sz w:val="24"/>
        </w:rPr>
        <w:t>Colney</w:t>
      </w:r>
      <w:proofErr w:type="spellEnd"/>
      <w:r>
        <w:rPr>
          <w:sz w:val="24"/>
        </w:rPr>
        <w:t xml:space="preserve"> Lane, Norwich NR7 4UY</w:t>
      </w:r>
    </w:p>
    <w:p w:rsidR="009A4F77" w:rsidRDefault="008F0491" w:rsidP="00393BEE">
      <w:pPr>
        <w:spacing w:after="0"/>
      </w:pPr>
      <w:r>
        <w:rPr>
          <w:sz w:val="24"/>
        </w:rPr>
        <w:t>David.loveday@nnuh.nhs.uk</w:t>
      </w:r>
    </w:p>
    <w:sectPr w:rsidR="009A4F77" w:rsidSect="00F818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77" w:rsidRDefault="009A4F77" w:rsidP="00C47A08">
      <w:pPr>
        <w:spacing w:after="0" w:line="240" w:lineRule="auto"/>
      </w:pPr>
      <w:r>
        <w:separator/>
      </w:r>
    </w:p>
  </w:endnote>
  <w:endnote w:type="continuationSeparator" w:id="0">
    <w:p w:rsidR="009A4F77" w:rsidRDefault="009A4F77" w:rsidP="00C4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77" w:rsidRPr="00C47A08" w:rsidRDefault="008F0491" w:rsidP="00C47A08">
    <w:pPr>
      <w:pStyle w:val="Footer"/>
      <w:rPr>
        <w:b/>
        <w:bCs/>
      </w:rPr>
    </w:pPr>
    <w:r>
      <w:rPr>
        <w:b/>
        <w:noProof/>
        <w:lang w:val="en-US"/>
      </w:rPr>
      <w:drawing>
        <wp:inline distT="0" distB="0" distL="0" distR="0">
          <wp:extent cx="1542415" cy="340995"/>
          <wp:effectExtent l="0" t="0" r="635" b="1905"/>
          <wp:docPr id="1" name="Picture 2" descr="UEA">
            <a:hlinkClick xmlns:a="http://schemas.openxmlformats.org/drawingml/2006/main" r:id="rId1" tooltip="&quot;Go to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A">
                    <a:hlinkClick r:id="rId1" tooltip="&quot;Go to &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340995"/>
                  </a:xfrm>
                  <a:prstGeom prst="rect">
                    <a:avLst/>
                  </a:prstGeom>
                  <a:noFill/>
                  <a:ln>
                    <a:noFill/>
                  </a:ln>
                </pic:spPr>
              </pic:pic>
            </a:graphicData>
          </a:graphic>
        </wp:inline>
      </w:drawing>
    </w:r>
    <w:r w:rsidR="009A4F77">
      <w:rPr>
        <w:b/>
        <w:bCs/>
      </w:rPr>
      <w:t xml:space="preserve">                </w:t>
    </w:r>
    <w:r w:rsidR="009A4F77">
      <w:rPr>
        <w:b/>
        <w:bCs/>
      </w:rPr>
      <w:tab/>
    </w:r>
    <w:r w:rsidR="009A4F77">
      <w:rPr>
        <w:b/>
        <w:bCs/>
      </w:rPr>
      <w:tab/>
    </w:r>
    <w:r>
      <w:rPr>
        <w:rFonts w:ascii="Arial" w:hAnsi="Arial" w:cs="Arial"/>
        <w:noProof/>
        <w:color w:val="333333"/>
        <w:sz w:val="18"/>
        <w:szCs w:val="18"/>
        <w:lang w:val="en-US"/>
      </w:rPr>
      <w:drawing>
        <wp:inline distT="0" distB="0" distL="0" distR="0">
          <wp:extent cx="1337310" cy="518795"/>
          <wp:effectExtent l="0" t="0" r="0" b="0"/>
          <wp:docPr id="2" name="Picture 2" descr="NHS East of England Multi-Professional Dean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ast of England Multi-Professional Deane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7310" cy="51879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77" w:rsidRDefault="009A4F77" w:rsidP="00C47A08">
      <w:pPr>
        <w:spacing w:after="0" w:line="240" w:lineRule="auto"/>
      </w:pPr>
      <w:r>
        <w:separator/>
      </w:r>
    </w:p>
  </w:footnote>
  <w:footnote w:type="continuationSeparator" w:id="0">
    <w:p w:rsidR="009A4F77" w:rsidRDefault="009A4F77" w:rsidP="00C47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EE"/>
    <w:rsid w:val="00086C7A"/>
    <w:rsid w:val="00087762"/>
    <w:rsid w:val="000E5713"/>
    <w:rsid w:val="00377B12"/>
    <w:rsid w:val="00393BEE"/>
    <w:rsid w:val="003A5840"/>
    <w:rsid w:val="004D4F79"/>
    <w:rsid w:val="00690EE0"/>
    <w:rsid w:val="008E0A5F"/>
    <w:rsid w:val="008F0491"/>
    <w:rsid w:val="00931C57"/>
    <w:rsid w:val="009630B9"/>
    <w:rsid w:val="009A4F77"/>
    <w:rsid w:val="009B79CB"/>
    <w:rsid w:val="00C0146D"/>
    <w:rsid w:val="00C47A08"/>
    <w:rsid w:val="00CD6A5C"/>
    <w:rsid w:val="00D379A2"/>
    <w:rsid w:val="00E1243C"/>
    <w:rsid w:val="00E76248"/>
    <w:rsid w:val="00F81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A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47A08"/>
    <w:rPr>
      <w:rFonts w:cs="Times New Roman"/>
    </w:rPr>
  </w:style>
  <w:style w:type="paragraph" w:styleId="Footer">
    <w:name w:val="footer"/>
    <w:basedOn w:val="Normal"/>
    <w:link w:val="FooterChar"/>
    <w:uiPriority w:val="99"/>
    <w:rsid w:val="00C47A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7A08"/>
    <w:rPr>
      <w:rFonts w:cs="Times New Roman"/>
    </w:rPr>
  </w:style>
  <w:style w:type="paragraph" w:styleId="BalloonText">
    <w:name w:val="Balloon Text"/>
    <w:basedOn w:val="Normal"/>
    <w:link w:val="BalloonTextChar"/>
    <w:uiPriority w:val="99"/>
    <w:semiHidden/>
    <w:rsid w:val="00C4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A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A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47A08"/>
    <w:rPr>
      <w:rFonts w:cs="Times New Roman"/>
    </w:rPr>
  </w:style>
  <w:style w:type="paragraph" w:styleId="Footer">
    <w:name w:val="footer"/>
    <w:basedOn w:val="Normal"/>
    <w:link w:val="FooterChar"/>
    <w:uiPriority w:val="99"/>
    <w:rsid w:val="00C47A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47A08"/>
    <w:rPr>
      <w:rFonts w:cs="Times New Roman"/>
    </w:rPr>
  </w:style>
  <w:style w:type="paragraph" w:styleId="BalloonText">
    <w:name w:val="Balloon Text"/>
    <w:basedOn w:val="Normal"/>
    <w:link w:val="BalloonTextChar"/>
    <w:uiPriority w:val="99"/>
    <w:semiHidden/>
    <w:rsid w:val="00C4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861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uea.ac.uk/" TargetMode="External"/><Relationship Id="rId2" Type="http://schemas.openxmlformats.org/officeDocument/2006/relationships/image" Target="media/image1.jpe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Norfolk &amp; Norwich NHS Trust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loveday</dc:creator>
  <cp:lastModifiedBy>Nnamdi Obi</cp:lastModifiedBy>
  <cp:revision>2</cp:revision>
  <cp:lastPrinted>2013-01-01T14:46:00Z</cp:lastPrinted>
  <dcterms:created xsi:type="dcterms:W3CDTF">2016-04-06T05:47:00Z</dcterms:created>
  <dcterms:modified xsi:type="dcterms:W3CDTF">2016-04-06T05:47:00Z</dcterms:modified>
</cp:coreProperties>
</file>